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0A" w:rsidRPr="00414D0C" w:rsidRDefault="0022770A" w:rsidP="0022770A">
      <w:pPr>
        <w:jc w:val="center"/>
        <w:rPr>
          <w:b/>
          <w:sz w:val="20"/>
          <w:szCs w:val="20"/>
        </w:rPr>
      </w:pPr>
      <w:r w:rsidRPr="00414D0C">
        <w:rPr>
          <w:b/>
          <w:sz w:val="20"/>
          <w:szCs w:val="20"/>
        </w:rPr>
        <w:t xml:space="preserve">Klauzula informacyjna dla uczniów i rodziców </w:t>
      </w:r>
    </w:p>
    <w:p w:rsidR="0022770A" w:rsidRPr="00414D0C" w:rsidRDefault="0022770A" w:rsidP="0022770A">
      <w:pPr>
        <w:jc w:val="both"/>
        <w:rPr>
          <w:b/>
          <w:sz w:val="20"/>
          <w:szCs w:val="20"/>
        </w:rPr>
      </w:pPr>
      <w:r w:rsidRPr="00414D0C">
        <w:rPr>
          <w:sz w:val="20"/>
          <w:szCs w:val="20"/>
        </w:rP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 w:rsidRPr="00414D0C">
        <w:rPr>
          <w:b/>
          <w:sz w:val="20"/>
          <w:szCs w:val="20"/>
        </w:rPr>
        <w:t>informuję, iż:</w:t>
      </w:r>
    </w:p>
    <w:p w:rsidR="000A2F3D" w:rsidRPr="004D1889" w:rsidRDefault="000A2F3D" w:rsidP="000A2F3D">
      <w:pPr>
        <w:pStyle w:val="Normalny1"/>
        <w:jc w:val="both"/>
        <w:rPr>
          <w:rStyle w:val="Hipercze"/>
          <w:color w:val="auto"/>
          <w:sz w:val="22"/>
          <w:szCs w:val="22"/>
        </w:rPr>
      </w:pPr>
    </w:p>
    <w:p w:rsidR="00ED6464" w:rsidRPr="00F37696" w:rsidRDefault="000A2F3D" w:rsidP="004C57D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Administratorem Państwa danych osobowych jest </w:t>
      </w:r>
      <w:r w:rsidR="0045230F" w:rsidRPr="00537F08">
        <w:t xml:space="preserve">Zespół Szkół </w:t>
      </w:r>
      <w:r w:rsidR="0045230F">
        <w:t xml:space="preserve">nr 8 ul. Mikołaja Reja 3, </w:t>
      </w:r>
      <w:r w:rsidR="0045230F" w:rsidRPr="00537F08">
        <w:t xml:space="preserve">50-354 Wrocław Tel: +48 71 7986704 </w:t>
      </w:r>
      <w:r w:rsidR="0045230F" w:rsidRPr="00537F08">
        <w:rPr>
          <w:lang w:val="en-US"/>
        </w:rPr>
        <w:t>Email: szkola@lo16.wroc.pl</w:t>
      </w:r>
    </w:p>
    <w:p w:rsidR="00ED6464" w:rsidRPr="00414D0C" w:rsidRDefault="00ED6464" w:rsidP="00ED6464">
      <w:pPr>
        <w:numPr>
          <w:ilvl w:val="3"/>
          <w:numId w:val="2"/>
        </w:numPr>
        <w:ind w:left="426" w:hanging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Inspektorem Ochrony Danych jest Marek Adamaszek, z którym można się skontaktować </w:t>
      </w:r>
      <w:r w:rsidRPr="00414D0C">
        <w:rPr>
          <w:sz w:val="20"/>
          <w:szCs w:val="20"/>
        </w:rPr>
        <w:br/>
        <w:t xml:space="preserve">e  -mailowo: </w:t>
      </w:r>
      <w:r w:rsidR="00DE3027" w:rsidRPr="00414D0C">
        <w:rPr>
          <w:sz w:val="20"/>
          <w:szCs w:val="20"/>
        </w:rPr>
        <w:t xml:space="preserve">madamaszek@zontekiwspolnicy.pl </w:t>
      </w:r>
      <w:r w:rsidRPr="00414D0C">
        <w:rPr>
          <w:sz w:val="20"/>
          <w:szCs w:val="20"/>
        </w:rPr>
        <w:t>oraz telefonicznie: +48 608294903</w:t>
      </w:r>
    </w:p>
    <w:p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Dane uczniów i ich rodziców lub /i opiekunów prawnych w trakcie trwania nauki wykorzystujemy w celu wykonywania ciążących na Szkole obowiązków prawnych do których należą:</w:t>
      </w:r>
    </w:p>
    <w:p w:rsidR="001506F1" w:rsidRPr="00414D0C" w:rsidRDefault="001506F1" w:rsidP="00A216F3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prowadzenie księgi uczniów – w księdze tej wpisuje się imię (imiona) i nazwisko, datę i miejsce urodzenia, numer PESEL oraz adres zamieszkania ucznia, imiona i nazwiska rodziców oraz adresy ich zamieszkania, jeżeli są różne od adresu zamieszkania ucznia, a także datę rozpoczęcia nauki w danej szkole oraz oddział, do którego ucznia przyjęto. W księdze uczniów odnotowuje się datę ukończenia szkoły albo datę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i przyczynę opuszczenia szkoły przez ucznia;</w:t>
      </w:r>
    </w:p>
    <w:p w:rsidR="001506F1" w:rsidRPr="00414D0C" w:rsidRDefault="001506F1" w:rsidP="00A216F3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prowadzenie dziennika lekcyjnego - do dziennika wpisuje się nazwiska i imiona uczniów, daty i miejsca urodzenia oraz adresy ich zamieszkania, imiona i nazwiska rodziców oraz adresy ich zamieszkania, jeżeli są różne od adresu </w:t>
      </w:r>
      <w:r w:rsidR="004B2643">
        <w:rPr>
          <w:sz w:val="20"/>
          <w:szCs w:val="20"/>
        </w:rPr>
        <w:t xml:space="preserve">zamieszkania ucznia, </w:t>
      </w:r>
      <w:r w:rsidRPr="00414D0C">
        <w:rPr>
          <w:sz w:val="20"/>
          <w:szCs w:val="20"/>
        </w:rPr>
        <w:t>adresy poczty elektronicznej rodziców i numery ich telefonów, jeżeli je posiadają, imiona i nazwiska nauczycieli prowadzących zajęcia edukacyjne oraz tygodniowy plan zajęć edukacyjnych. Do dziennika wpisuje się również obecność uczniów na zajęciach edukacyjnych, a także liczbę godzin usprawiedliwionych i nieusprawiedliwionych nieobecności na tych zajęciach oraz wpisuje się tematy przeprowadzonych zajęć edukacyjnych, oceny bieżące, śródroczne i roczne (semestralne) oceny klasyfikacyjne z zajęć edukacyjnych uzyskane przez uczniów oraz śródroczne i roczne oceny klasyfikacyjne zachowania;</w:t>
      </w:r>
    </w:p>
    <w:p w:rsidR="001506F1" w:rsidRPr="00414D0C" w:rsidRDefault="001506F1" w:rsidP="00A216F3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prowadzenie arkuszy ocen oraz księgi arkuszy ocen – do arkusza ocen wpisuje się końcowe opisowe oceny klasyfikacyjne z zajęć edukacyjnych, roczne opisowe oceny klasyfikacyjne z zajęć edukacyjnych i roczne opisowe oceny klasyfikacyjne zachowania, informacje o wynikach egzaminów maturalnych;</w:t>
      </w:r>
    </w:p>
    <w:p w:rsidR="001506F1" w:rsidRPr="00414D0C" w:rsidRDefault="001506F1" w:rsidP="00A216F3">
      <w:pPr>
        <w:pStyle w:val="Akapitzlist"/>
        <w:numPr>
          <w:ilvl w:val="0"/>
          <w:numId w:val="9"/>
        </w:numPr>
        <w:spacing w:after="0"/>
        <w:ind w:left="567" w:hanging="357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prowadzenie dziennika pedagoga, psychologa, doradcy zawodowego – w dzienniku wpisuje się tygodniowy plan zajęć, zajęcia i czynności przeprowadzone w poszczególnych dniach, w tym informacje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 xml:space="preserve">o kontaktach z osobami i instytucjami, z którymi współdziała przy wykonywaniu swoich zadań, imiona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 xml:space="preserve">i nazwiska dzieci, uczniów, słuchaczy lub wychowanków, objętych różnymi formami pomocy,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w szczególności pomocą psychologiczno-pedagogiczną;</w:t>
      </w:r>
    </w:p>
    <w:p w:rsidR="001506F1" w:rsidRPr="00414D0C" w:rsidRDefault="001506F1" w:rsidP="00785EB3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Z danych przetwarzanych do realizacji wyżej wymienionych obowiązków Szkoła będzie korzystać przez czas niezbędny do: sprawowania opieki nad dzieckiem w trakcie przebywania w szkole oraz rejestracji jego wyników w nauce i zachowaniu, przez czas jaki przepis prawa lub instrukcja kancelaryjna szkoły wymaga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w zakresie przechowywania poszczególnych rejestrów, dzienników i ksiąg ewidencyjnych.</w:t>
      </w:r>
    </w:p>
    <w:p w:rsidR="001506F1" w:rsidRPr="00414D0C" w:rsidRDefault="001506F1" w:rsidP="001506F1">
      <w:pPr>
        <w:pStyle w:val="Akapitzlist"/>
        <w:numPr>
          <w:ilvl w:val="3"/>
          <w:numId w:val="2"/>
        </w:numPr>
        <w:spacing w:after="0"/>
        <w:ind w:left="425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Dane uczniów przechowywane są w zależności od rodzaju dokumentacji odpowiednio:</w:t>
      </w:r>
    </w:p>
    <w:p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dziennik lekcyjny przez okres 5 lat;</w:t>
      </w:r>
    </w:p>
    <w:p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księgi uczniów przez okres 10 lat,</w:t>
      </w:r>
    </w:p>
    <w:p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arkusze ocen przez okres 50 lat,</w:t>
      </w:r>
    </w:p>
    <w:p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inne ewidencje takie jak rejestr czytelników biblioteki przez okres nie dłuższy niż do zakończenia nauki i rozliczenia się z biblioteką, </w:t>
      </w:r>
    </w:p>
    <w:p w:rsidR="001506F1" w:rsidRPr="00414D0C" w:rsidRDefault="001506F1" w:rsidP="001506F1">
      <w:pPr>
        <w:pStyle w:val="Akapitzlis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pozostałe dane dotyczące informacji zawartych w dzienniku pedagoga, psychologa, pielęgniarki przechowywane są zgodnie z przepisami szczegółowymi w powyższym zakresie.</w:t>
      </w:r>
    </w:p>
    <w:p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Obraz z monitoringu szkolnego w otoczeniu Szkoły, holu i korytarzach przechowywany jest przez Szkołę przez okres do 30 dni. W przypadku w którym nagrania obrazu stanowią dowód w postępowaniu </w:t>
      </w:r>
      <w:r w:rsidRPr="00414D0C">
        <w:rPr>
          <w:sz w:val="20"/>
          <w:szCs w:val="20"/>
        </w:rPr>
        <w:lastRenderedPageBreak/>
        <w:t>prowadzonym na podstawie prawa lub Szkoła albo administrator budynku powziął wiadomość, że mogą one stanowić dowód w postępowaniu, termin powyższy ulega przedłużeniu do czasu prawomocnego zakończenia postępowania.</w:t>
      </w:r>
    </w:p>
    <w:p w:rsidR="001506F1" w:rsidRPr="00414D0C" w:rsidRDefault="001506F1" w:rsidP="006661B5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Pani/Pana dane jako ucznia szkoła przekazuje podmiotom określonym w przepisach prawa do których należą:</w:t>
      </w:r>
    </w:p>
    <w:p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Minister Edukacji Narodowej - dane przekazywane poprze system informacji oświatowej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 xml:space="preserve">w zakresie wynikającym z przepisów ustawy o systemie informacji oświatowej; </w:t>
      </w:r>
    </w:p>
    <w:p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>Okręgowa Komisja Egzaminacyjna- w zakresie wynikającym z rozporządzenia Ministra Edukacji Narodowej w sprawie szczegółowych warunków i sposobu prowadzenia egzaminu gimnazjalnego i egzaminu maturalnego;</w:t>
      </w:r>
    </w:p>
    <w:p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sądom, policji i innym organom i służbom prawnie uprawnionych do ich pozyskiwania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i przetwarzania w związku z realizacją swoich zadań ustawowych - jeśli o nie wystąpią.</w:t>
      </w:r>
    </w:p>
    <w:p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podmiotom przetwarzającym Wasze dane w naszym imieniu przez inne podmioty w związku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z realizacją procesu nauczania, w tym:</w:t>
      </w:r>
    </w:p>
    <w:p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zakładom produkcyjnym i/lub usługowym do których kierujemy uczniów w celu zdobywania praktyki zawodowej; </w:t>
      </w:r>
    </w:p>
    <w:p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>podmiotom obsługującym nasze systemy teleinformatyczne lub dostarczającym nam usługi informatyczne typu: dziennik elektroniczny, arkusz ocen i inne;</w:t>
      </w:r>
    </w:p>
    <w:p w:rsidR="001506F1" w:rsidRPr="00414D0C" w:rsidRDefault="001506F1" w:rsidP="001506F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414D0C">
        <w:rPr>
          <w:sz w:val="20"/>
          <w:szCs w:val="20"/>
        </w:rPr>
        <w:t>podmiotom świadczącym dla nas usługi w zakresie poczty elektronicznej i innych usług komunikacji elektronicznej.</w:t>
      </w:r>
    </w:p>
    <w:p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W celu zapewnienia bezpieczeństwa uczniów i pracowników niektóre miejsca (wejście do budynku, hol, korytarze) są objęte monitoringiem wizyjnym z rejestracją obrazu na zasadach określonych w art. 108a ustawy Prawo oświatowe. Administratorem tych danych jest Szkoła. </w:t>
      </w:r>
    </w:p>
    <w:p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Zgodnie z przepisami prawa o ochronie danych przysługuje Pani/Panu prawo do:</w:t>
      </w:r>
    </w:p>
    <w:p w:rsidR="001506F1" w:rsidRPr="00414D0C" w:rsidRDefault="001506F1" w:rsidP="001506F1">
      <w:p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dostępu do treści swoich danych oraz otrzymania ich kopii, sprostowania swoich danych, jeśli są błędne (niezgodne ze stanem faktycznym), usunięcia danych (dotyczy tylko tych danych, które nie są niezbędne </w:t>
      </w:r>
      <w:r w:rsidR="00A216F3">
        <w:rPr>
          <w:sz w:val="20"/>
          <w:szCs w:val="20"/>
        </w:rPr>
        <w:br/>
      </w:r>
      <w:r w:rsidRPr="00414D0C">
        <w:rPr>
          <w:sz w:val="20"/>
          <w:szCs w:val="20"/>
        </w:rPr>
        <w:t>z punktu widzenia przepisów prawa),ograniczenia przetwarzania, przy czym przepisy odrębne mogą wyłączyć możliwość skorzystania z tego prawa, wycofania zgody na przetwarzanie danych, których podstawą przetwarzania była wyrażona wcześniej zgoda, oraz prawo do wniesienia skargi do Prezesa UODO na niezgodne z prawem przetwarzanie Pani danych.</w:t>
      </w:r>
    </w:p>
    <w:p w:rsidR="001506F1" w:rsidRPr="00414D0C" w:rsidRDefault="001506F1" w:rsidP="001506F1">
      <w:pPr>
        <w:numPr>
          <w:ilvl w:val="3"/>
          <w:numId w:val="2"/>
        </w:num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 xml:space="preserve">Podanie i przetwarzanie Pani/Pana danych w zakresie wskazanym w punkcie 3 jest obowiązkiem prawnym. Obowiązek ich przetwarzania wynika z przepisów prawa, a w szczególności z: </w:t>
      </w:r>
    </w:p>
    <w:p w:rsidR="001506F1" w:rsidRPr="00414D0C" w:rsidRDefault="001506F1" w:rsidP="001506F1">
      <w:p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Rozporządzenia Ministra Edukacji narodowej z</w:t>
      </w:r>
      <w:r w:rsidR="00A216F3">
        <w:rPr>
          <w:sz w:val="20"/>
          <w:szCs w:val="20"/>
        </w:rPr>
        <w:t xml:space="preserve"> dnia 14 maja 2017 r. w sprawie</w:t>
      </w:r>
      <w:r w:rsidRPr="00414D0C">
        <w:rPr>
          <w:sz w:val="20"/>
          <w:szCs w:val="20"/>
        </w:rPr>
        <w:t xml:space="preserve"> przeprowadzania postępowania rekrutacyjnego oraz postępowania uzupełniającego na lata szkolne 2017/2018- 2019/2020 do trzyletniego liceum ogólnokształcącego, czteroletniego technikum i branżowej szkoły 1 stopnia, dla kandydatów będących absolwentami dotychczasowego gimnazjum,</w:t>
      </w:r>
    </w:p>
    <w:p w:rsidR="001506F1" w:rsidRPr="00414D0C" w:rsidRDefault="001506F1" w:rsidP="001506F1">
      <w:pPr>
        <w:ind w:left="426"/>
        <w:jc w:val="both"/>
        <w:rPr>
          <w:sz w:val="20"/>
          <w:szCs w:val="20"/>
        </w:rPr>
      </w:pPr>
      <w:r w:rsidRPr="00414D0C">
        <w:rPr>
          <w:sz w:val="20"/>
          <w:szCs w:val="20"/>
        </w:rPr>
        <w:t>Rozporządzenia Ministra Edukacji narodowej z dnia 25 sierpnia 2017 r.  w sprawie sposobu prowadzenia przez publiczne przedszkola, szkoły i placówki dokumentacji przebiegu nauczania, działalności wychowawczej i opiekuńczej oraz rodzajów tej dokumentacji.</w:t>
      </w:r>
    </w:p>
    <w:p w:rsidR="009D501B" w:rsidRDefault="009D501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sectPr w:rsidR="009D501B" w:rsidSect="0088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57" w:rsidRDefault="00FF6657" w:rsidP="00036425">
      <w:pPr>
        <w:spacing w:after="0" w:line="240" w:lineRule="auto"/>
      </w:pPr>
      <w:r>
        <w:separator/>
      </w:r>
    </w:p>
  </w:endnote>
  <w:endnote w:type="continuationSeparator" w:id="0">
    <w:p w:rsidR="00FF6657" w:rsidRDefault="00FF6657" w:rsidP="0003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57" w:rsidRDefault="00FF6657" w:rsidP="00036425">
      <w:pPr>
        <w:spacing w:after="0" w:line="240" w:lineRule="auto"/>
      </w:pPr>
      <w:r>
        <w:separator/>
      </w:r>
    </w:p>
  </w:footnote>
  <w:footnote w:type="continuationSeparator" w:id="0">
    <w:p w:rsidR="00FF6657" w:rsidRDefault="00FF6657" w:rsidP="0003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64" w:rsidRPr="00DE3027" w:rsidRDefault="00250764" w:rsidP="00250764">
    <w:pPr>
      <w:spacing w:after="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A35"/>
    <w:multiLevelType w:val="hybridMultilevel"/>
    <w:tmpl w:val="63CAAC5E"/>
    <w:lvl w:ilvl="0" w:tplc="C3C0268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2A1AB4CA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432FE3"/>
    <w:multiLevelType w:val="hybridMultilevel"/>
    <w:tmpl w:val="981632E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EF75A93"/>
    <w:multiLevelType w:val="hybridMultilevel"/>
    <w:tmpl w:val="10E440A8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1172849A">
      <w:start w:val="1"/>
      <w:numFmt w:val="lowerLetter"/>
      <w:lvlText w:val="%2)"/>
      <w:lvlJc w:val="left"/>
      <w:pPr>
        <w:tabs>
          <w:tab w:val="num" w:pos="2494"/>
        </w:tabs>
        <w:ind w:left="2494" w:hanging="705"/>
      </w:pPr>
      <w:rPr>
        <w:rFonts w:hint="default"/>
      </w:rPr>
    </w:lvl>
    <w:lvl w:ilvl="2" w:tplc="B85ACA9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3AD7F8A"/>
    <w:multiLevelType w:val="hybridMultilevel"/>
    <w:tmpl w:val="52D8AA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0C34EF"/>
    <w:multiLevelType w:val="hybridMultilevel"/>
    <w:tmpl w:val="7ED09594"/>
    <w:lvl w:ilvl="0" w:tplc="DAA0EAD0">
      <w:start w:val="1"/>
      <w:numFmt w:val="lowerLetter"/>
      <w:lvlText w:val="%1)"/>
      <w:lvlJc w:val="left"/>
      <w:pPr>
        <w:tabs>
          <w:tab w:val="num" w:pos="1794"/>
        </w:tabs>
        <w:ind w:left="179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5" w15:restartNumberingAfterBreak="0">
    <w:nsid w:val="28FD205B"/>
    <w:multiLevelType w:val="hybridMultilevel"/>
    <w:tmpl w:val="42C8453E"/>
    <w:lvl w:ilvl="0" w:tplc="D0780AA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1172849A">
      <w:start w:val="1"/>
      <w:numFmt w:val="lowerLetter"/>
      <w:lvlText w:val="%2)"/>
      <w:lvlJc w:val="left"/>
      <w:pPr>
        <w:tabs>
          <w:tab w:val="num" w:pos="2142"/>
        </w:tabs>
        <w:ind w:left="2142" w:hanging="705"/>
      </w:pPr>
      <w:rPr>
        <w:rFonts w:hint="default"/>
      </w:rPr>
    </w:lvl>
    <w:lvl w:ilvl="2" w:tplc="DED2993A">
      <w:start w:val="1"/>
      <w:numFmt w:val="decimal"/>
      <w:lvlText w:val="%3)"/>
      <w:lvlJc w:val="left"/>
      <w:pPr>
        <w:tabs>
          <w:tab w:val="num" w:pos="3057"/>
        </w:tabs>
        <w:ind w:left="305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2D4A192A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B136D7A"/>
    <w:multiLevelType w:val="hybridMultilevel"/>
    <w:tmpl w:val="7E90D9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AC1F0D"/>
    <w:multiLevelType w:val="hybridMultilevel"/>
    <w:tmpl w:val="F7F4150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67E6337A"/>
    <w:multiLevelType w:val="hybridMultilevel"/>
    <w:tmpl w:val="00A636EA"/>
    <w:lvl w:ilvl="0" w:tplc="17323E9C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563952"/>
    <w:multiLevelType w:val="hybridMultilevel"/>
    <w:tmpl w:val="3E56EC3E"/>
    <w:lvl w:ilvl="0" w:tplc="B224B80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0A"/>
    <w:rsid w:val="00006D88"/>
    <w:rsid w:val="00006EE6"/>
    <w:rsid w:val="00036425"/>
    <w:rsid w:val="00054D13"/>
    <w:rsid w:val="00082394"/>
    <w:rsid w:val="000A2F3D"/>
    <w:rsid w:val="00110BD4"/>
    <w:rsid w:val="001229D1"/>
    <w:rsid w:val="001506F1"/>
    <w:rsid w:val="001D5B82"/>
    <w:rsid w:val="00204860"/>
    <w:rsid w:val="00215C15"/>
    <w:rsid w:val="0022770A"/>
    <w:rsid w:val="00250764"/>
    <w:rsid w:val="00326F76"/>
    <w:rsid w:val="00381A8D"/>
    <w:rsid w:val="003C5172"/>
    <w:rsid w:val="00405EA9"/>
    <w:rsid w:val="00407298"/>
    <w:rsid w:val="00414D0C"/>
    <w:rsid w:val="0045230F"/>
    <w:rsid w:val="00497C58"/>
    <w:rsid w:val="004B2643"/>
    <w:rsid w:val="004C57D1"/>
    <w:rsid w:val="004D1889"/>
    <w:rsid w:val="00560B7F"/>
    <w:rsid w:val="00562D15"/>
    <w:rsid w:val="005A44C6"/>
    <w:rsid w:val="00671992"/>
    <w:rsid w:val="0074423C"/>
    <w:rsid w:val="0078543A"/>
    <w:rsid w:val="00861B1C"/>
    <w:rsid w:val="008826DE"/>
    <w:rsid w:val="009D501B"/>
    <w:rsid w:val="00A03AD2"/>
    <w:rsid w:val="00A216F3"/>
    <w:rsid w:val="00A40120"/>
    <w:rsid w:val="00AD2D47"/>
    <w:rsid w:val="00B51689"/>
    <w:rsid w:val="00B66846"/>
    <w:rsid w:val="00BD7E53"/>
    <w:rsid w:val="00C60978"/>
    <w:rsid w:val="00C85303"/>
    <w:rsid w:val="00D2033B"/>
    <w:rsid w:val="00D66741"/>
    <w:rsid w:val="00DD12A7"/>
    <w:rsid w:val="00DE3027"/>
    <w:rsid w:val="00E41072"/>
    <w:rsid w:val="00ED6464"/>
    <w:rsid w:val="00ED7023"/>
    <w:rsid w:val="00F211C5"/>
    <w:rsid w:val="00F35206"/>
    <w:rsid w:val="00F37696"/>
    <w:rsid w:val="00FA1A3C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43CD4-E7E8-014C-AFD2-479485C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7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7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64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4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42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36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6425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B66846"/>
  </w:style>
  <w:style w:type="paragraph" w:customStyle="1" w:styleId="Normalny1">
    <w:name w:val="Normalny1"/>
    <w:rsid w:val="00F211C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1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Użytkownik systemu Windows</cp:lastModifiedBy>
  <cp:revision>4</cp:revision>
  <dcterms:created xsi:type="dcterms:W3CDTF">2022-03-20T16:14:00Z</dcterms:created>
  <dcterms:modified xsi:type="dcterms:W3CDTF">2022-08-07T13:35:00Z</dcterms:modified>
</cp:coreProperties>
</file>